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E997" w14:textId="77777777" w:rsidR="007F364D" w:rsidRDefault="007F364D" w:rsidP="007F364D">
      <w:pPr>
        <w:pStyle w:val="Heading2"/>
        <w:rPr>
          <w:rFonts w:ascii="Georgia" w:hAnsi="Georgia"/>
        </w:rPr>
      </w:pPr>
    </w:p>
    <w:p w14:paraId="48A30AA4" w14:textId="77777777" w:rsidR="007F364D" w:rsidRDefault="007F364D" w:rsidP="007F364D">
      <w:pPr>
        <w:pStyle w:val="Heading2"/>
        <w:rPr>
          <w:rFonts w:ascii="Georgia" w:hAnsi="Georgia"/>
        </w:rPr>
      </w:pPr>
    </w:p>
    <w:p w14:paraId="31DC05AD" w14:textId="77777777" w:rsidR="007F364D" w:rsidRDefault="007F364D" w:rsidP="004E5CC9">
      <w:pPr>
        <w:pStyle w:val="Heading2"/>
        <w:rPr>
          <w:rFonts w:ascii="Georgia" w:hAnsi="Georgia"/>
        </w:rPr>
      </w:pPr>
    </w:p>
    <w:p w14:paraId="60D29E5B" w14:textId="77777777" w:rsidR="007F364D" w:rsidRPr="00D97B2E" w:rsidRDefault="007F364D" w:rsidP="004E5CC9">
      <w:pPr>
        <w:pStyle w:val="Heading2"/>
        <w:rPr>
          <w:rFonts w:ascii="Georgia" w:hAnsi="Georgia"/>
          <w:sz w:val="22"/>
          <w:szCs w:val="22"/>
        </w:rPr>
      </w:pPr>
    </w:p>
    <w:p w14:paraId="0B11E11A" w14:textId="1E8DCFF4" w:rsidR="00283429" w:rsidRPr="00D97B2E" w:rsidRDefault="00922CA4" w:rsidP="00137396">
      <w:pPr>
        <w:pStyle w:val="Heading2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EVENT LEAD </w:t>
      </w:r>
      <w:r w:rsidR="00283429" w:rsidRPr="00D97B2E">
        <w:rPr>
          <w:rFonts w:ascii="Georgia" w:hAnsi="Georgia"/>
          <w:b/>
          <w:sz w:val="22"/>
          <w:szCs w:val="22"/>
        </w:rPr>
        <w:t>JOB DESCRIPTION</w:t>
      </w:r>
    </w:p>
    <w:p w14:paraId="47F56655" w14:textId="77777777" w:rsidR="00283429" w:rsidRPr="00D97B2E" w:rsidRDefault="00283429" w:rsidP="004E5CC9">
      <w:pPr>
        <w:pStyle w:val="Heading2"/>
        <w:rPr>
          <w:rFonts w:ascii="Georgia" w:hAnsi="Georgia"/>
          <w:b/>
          <w:sz w:val="22"/>
          <w:szCs w:val="22"/>
        </w:rPr>
      </w:pPr>
    </w:p>
    <w:p w14:paraId="2C639416" w14:textId="3B38D995" w:rsidR="00283429" w:rsidRPr="00D97B2E" w:rsidRDefault="00283429" w:rsidP="004E5CC9">
      <w:pPr>
        <w:pStyle w:val="Heading2"/>
        <w:rPr>
          <w:rFonts w:ascii="Georgia" w:hAnsi="Georgia"/>
          <w:sz w:val="22"/>
          <w:szCs w:val="22"/>
        </w:rPr>
      </w:pPr>
      <w:r w:rsidRPr="00D97B2E">
        <w:rPr>
          <w:rFonts w:ascii="Georgia" w:hAnsi="Georgia"/>
          <w:b/>
          <w:sz w:val="22"/>
          <w:szCs w:val="22"/>
        </w:rPr>
        <w:t>Title:</w:t>
      </w:r>
      <w:r w:rsidR="002C58A6" w:rsidRPr="00D97B2E">
        <w:rPr>
          <w:rFonts w:ascii="Georgia" w:hAnsi="Georgia"/>
          <w:sz w:val="22"/>
          <w:szCs w:val="22"/>
        </w:rPr>
        <w:tab/>
      </w:r>
      <w:proofErr w:type="gramStart"/>
      <w:r w:rsidR="002C58A6" w:rsidRPr="00D97B2E">
        <w:rPr>
          <w:rFonts w:ascii="Georgia" w:hAnsi="Georgia"/>
          <w:sz w:val="22"/>
          <w:szCs w:val="22"/>
        </w:rPr>
        <w:tab/>
        <w:t xml:space="preserve"> </w:t>
      </w:r>
      <w:r w:rsidR="00DC4758">
        <w:rPr>
          <w:rFonts w:ascii="Georgia" w:hAnsi="Georgia"/>
          <w:sz w:val="22"/>
          <w:szCs w:val="22"/>
        </w:rPr>
        <w:t xml:space="preserve"> </w:t>
      </w:r>
      <w:r w:rsidR="00F219C5">
        <w:rPr>
          <w:rFonts w:ascii="Georgia" w:hAnsi="Georgia"/>
          <w:sz w:val="22"/>
          <w:szCs w:val="22"/>
        </w:rPr>
        <w:t>Woodrow</w:t>
      </w:r>
      <w:proofErr w:type="gramEnd"/>
      <w:r w:rsidR="00DC4758">
        <w:rPr>
          <w:rFonts w:ascii="Georgia" w:hAnsi="Georgia"/>
          <w:sz w:val="22"/>
          <w:szCs w:val="22"/>
        </w:rPr>
        <w:t xml:space="preserve"> </w:t>
      </w:r>
      <w:r w:rsidR="00F73F73">
        <w:rPr>
          <w:rFonts w:ascii="Georgia" w:hAnsi="Georgia"/>
          <w:sz w:val="22"/>
          <w:szCs w:val="22"/>
        </w:rPr>
        <w:t xml:space="preserve">Wilson House </w:t>
      </w:r>
      <w:r w:rsidR="00877E86">
        <w:rPr>
          <w:rFonts w:ascii="Georgia" w:hAnsi="Georgia"/>
          <w:sz w:val="22"/>
          <w:szCs w:val="22"/>
        </w:rPr>
        <w:t>Event Lead</w:t>
      </w:r>
      <w:r w:rsidR="00B118C8" w:rsidRPr="00D97B2E">
        <w:rPr>
          <w:rFonts w:ascii="Georgia" w:hAnsi="Georgia"/>
          <w:sz w:val="22"/>
          <w:szCs w:val="22"/>
        </w:rPr>
        <w:t xml:space="preserve">         </w:t>
      </w:r>
    </w:p>
    <w:p w14:paraId="0334D53B" w14:textId="77777777" w:rsidR="00283429" w:rsidRPr="00D97B2E" w:rsidRDefault="00283429" w:rsidP="004E5CC9">
      <w:pPr>
        <w:pStyle w:val="Heading2"/>
        <w:rPr>
          <w:rFonts w:ascii="Georgia" w:hAnsi="Georgia"/>
          <w:sz w:val="22"/>
          <w:szCs w:val="22"/>
        </w:rPr>
      </w:pPr>
      <w:r w:rsidRPr="00D97B2E">
        <w:rPr>
          <w:rFonts w:ascii="Georgia" w:hAnsi="Georgia"/>
          <w:b/>
          <w:sz w:val="22"/>
          <w:szCs w:val="22"/>
        </w:rPr>
        <w:t>Division:</w:t>
      </w:r>
      <w:r w:rsidRPr="00D97B2E">
        <w:rPr>
          <w:rFonts w:ascii="Georgia" w:hAnsi="Georgia"/>
          <w:b/>
          <w:sz w:val="22"/>
          <w:szCs w:val="22"/>
        </w:rPr>
        <w:tab/>
      </w:r>
      <w:r w:rsidR="002C58A6" w:rsidRPr="00D97B2E">
        <w:rPr>
          <w:rFonts w:ascii="Georgia" w:hAnsi="Georgia"/>
          <w:sz w:val="22"/>
          <w:szCs w:val="22"/>
        </w:rPr>
        <w:t xml:space="preserve"> </w:t>
      </w:r>
      <w:r w:rsidR="00DC4758">
        <w:rPr>
          <w:rFonts w:ascii="Georgia" w:hAnsi="Georgia"/>
          <w:sz w:val="22"/>
          <w:szCs w:val="22"/>
        </w:rPr>
        <w:t xml:space="preserve">  Preservation</w:t>
      </w:r>
    </w:p>
    <w:p w14:paraId="1CE4E59E" w14:textId="77777777" w:rsidR="00283429" w:rsidRPr="00D97B2E" w:rsidRDefault="00283429" w:rsidP="004E5CC9">
      <w:pPr>
        <w:pStyle w:val="Heading2"/>
        <w:rPr>
          <w:rFonts w:ascii="Georgia" w:hAnsi="Georgia"/>
          <w:sz w:val="22"/>
          <w:szCs w:val="22"/>
        </w:rPr>
      </w:pPr>
      <w:r w:rsidRPr="00D97B2E">
        <w:rPr>
          <w:rFonts w:ascii="Georgia" w:hAnsi="Georgia"/>
          <w:b/>
          <w:sz w:val="22"/>
          <w:szCs w:val="22"/>
        </w:rPr>
        <w:t>Department:</w:t>
      </w:r>
      <w:r w:rsidR="00137396">
        <w:rPr>
          <w:rFonts w:ascii="Georgia" w:hAnsi="Georgia"/>
          <w:b/>
          <w:sz w:val="22"/>
          <w:szCs w:val="22"/>
        </w:rPr>
        <w:t xml:space="preserve">  </w:t>
      </w:r>
      <w:r w:rsidR="00DC4758">
        <w:rPr>
          <w:rFonts w:ascii="Georgia" w:hAnsi="Georgia"/>
          <w:sz w:val="22"/>
          <w:szCs w:val="22"/>
        </w:rPr>
        <w:t>Historic Sites</w:t>
      </w:r>
    </w:p>
    <w:p w14:paraId="1449A62F" w14:textId="77777777" w:rsidR="003C4C6F" w:rsidRPr="00D97B2E" w:rsidRDefault="003C4C6F" w:rsidP="004E5CC9">
      <w:pPr>
        <w:pStyle w:val="Heading2"/>
        <w:rPr>
          <w:rFonts w:ascii="Georgia" w:hAnsi="Georgia"/>
          <w:b/>
          <w:sz w:val="22"/>
          <w:szCs w:val="22"/>
        </w:rPr>
      </w:pPr>
      <w:r w:rsidRPr="00D97B2E">
        <w:rPr>
          <w:rFonts w:ascii="Georgia" w:hAnsi="Georgia"/>
          <w:b/>
          <w:sz w:val="22"/>
          <w:szCs w:val="22"/>
        </w:rPr>
        <w:t>Office:</w:t>
      </w:r>
      <w:r w:rsidR="00137396">
        <w:rPr>
          <w:rFonts w:ascii="Georgia" w:hAnsi="Georgia"/>
          <w:b/>
          <w:sz w:val="22"/>
          <w:szCs w:val="22"/>
        </w:rPr>
        <w:tab/>
        <w:t xml:space="preserve">  </w:t>
      </w:r>
      <w:r w:rsidR="00137396" w:rsidRPr="00137396">
        <w:rPr>
          <w:rFonts w:ascii="Georgia" w:hAnsi="Georgia"/>
          <w:sz w:val="22"/>
          <w:szCs w:val="22"/>
        </w:rPr>
        <w:t xml:space="preserve"> </w:t>
      </w:r>
      <w:r w:rsidR="00DC4758">
        <w:rPr>
          <w:rFonts w:ascii="Georgia" w:hAnsi="Georgia"/>
          <w:sz w:val="22"/>
          <w:szCs w:val="22"/>
        </w:rPr>
        <w:t>Woodrow Wilson House</w:t>
      </w:r>
    </w:p>
    <w:p w14:paraId="68792400" w14:textId="52881878" w:rsidR="00283429" w:rsidRPr="00D97B2E" w:rsidRDefault="00283429" w:rsidP="004E5CC9">
      <w:pPr>
        <w:pStyle w:val="Heading2"/>
        <w:rPr>
          <w:rFonts w:ascii="Georgia" w:hAnsi="Georgia"/>
          <w:sz w:val="22"/>
          <w:szCs w:val="22"/>
        </w:rPr>
      </w:pPr>
      <w:r w:rsidRPr="00D97B2E">
        <w:rPr>
          <w:rFonts w:ascii="Georgia" w:hAnsi="Georgia"/>
          <w:b/>
          <w:sz w:val="22"/>
          <w:szCs w:val="22"/>
        </w:rPr>
        <w:t>Supervisor:</w:t>
      </w:r>
      <w:r w:rsidR="002C58A6" w:rsidRPr="00D97B2E">
        <w:rPr>
          <w:rFonts w:ascii="Georgia" w:hAnsi="Georgia"/>
          <w:sz w:val="22"/>
          <w:szCs w:val="22"/>
        </w:rPr>
        <w:tab/>
        <w:t xml:space="preserve"> </w:t>
      </w:r>
      <w:r w:rsidR="00DC4758">
        <w:rPr>
          <w:rFonts w:ascii="Georgia" w:hAnsi="Georgia"/>
          <w:sz w:val="22"/>
          <w:szCs w:val="22"/>
        </w:rPr>
        <w:t xml:space="preserve">  </w:t>
      </w:r>
      <w:r w:rsidR="00877E86">
        <w:rPr>
          <w:rFonts w:ascii="Georgia" w:hAnsi="Georgia"/>
          <w:sz w:val="22"/>
          <w:szCs w:val="22"/>
        </w:rPr>
        <w:t>Senior Manager of Business and Operations</w:t>
      </w:r>
      <w:r w:rsidR="00922CA4">
        <w:rPr>
          <w:rFonts w:ascii="Georgia" w:hAnsi="Georgia"/>
          <w:sz w:val="22"/>
          <w:szCs w:val="22"/>
        </w:rPr>
        <w:t xml:space="preserve"> </w:t>
      </w:r>
    </w:p>
    <w:p w14:paraId="0A67066B" w14:textId="77777777" w:rsidR="00283429" w:rsidRPr="00D97B2E" w:rsidRDefault="00283429" w:rsidP="005D3542">
      <w:pPr>
        <w:pStyle w:val="Heading2"/>
        <w:rPr>
          <w:rFonts w:ascii="Georgia" w:hAnsi="Georgia"/>
          <w:sz w:val="22"/>
          <w:szCs w:val="22"/>
        </w:rPr>
      </w:pPr>
      <w:r w:rsidRPr="00D97B2E">
        <w:rPr>
          <w:rFonts w:ascii="Georgia" w:hAnsi="Georgia"/>
          <w:b/>
          <w:sz w:val="22"/>
          <w:szCs w:val="22"/>
        </w:rPr>
        <w:t>Grade:</w:t>
      </w:r>
      <w:r w:rsidRPr="00D97B2E">
        <w:rPr>
          <w:rFonts w:ascii="Georgia" w:hAnsi="Georgia"/>
          <w:b/>
          <w:sz w:val="22"/>
          <w:szCs w:val="22"/>
        </w:rPr>
        <w:tab/>
      </w:r>
      <w:r w:rsidRPr="00D97B2E">
        <w:rPr>
          <w:rFonts w:ascii="Georgia" w:hAnsi="Georgia"/>
          <w:sz w:val="22"/>
          <w:szCs w:val="22"/>
        </w:rPr>
        <w:t xml:space="preserve"> </w:t>
      </w:r>
      <w:r w:rsidR="00EF6125">
        <w:rPr>
          <w:rFonts w:ascii="Georgia" w:hAnsi="Georgia"/>
          <w:sz w:val="22"/>
          <w:szCs w:val="22"/>
        </w:rPr>
        <w:t xml:space="preserve">  Hourly</w:t>
      </w:r>
      <w:r w:rsidR="002C58A6" w:rsidRPr="00D97B2E">
        <w:rPr>
          <w:rFonts w:ascii="Georgia" w:hAnsi="Georgia"/>
          <w:sz w:val="22"/>
          <w:szCs w:val="22"/>
        </w:rPr>
        <w:t xml:space="preserve"> </w:t>
      </w:r>
      <w:r w:rsidRPr="00D97B2E">
        <w:rPr>
          <w:rFonts w:ascii="Georgia" w:hAnsi="Georgia"/>
          <w:sz w:val="22"/>
          <w:szCs w:val="22"/>
        </w:rPr>
        <w:t xml:space="preserve">    </w:t>
      </w:r>
      <w:r w:rsidRPr="00D97B2E">
        <w:rPr>
          <w:rFonts w:ascii="Georgia" w:hAnsi="Georgia"/>
          <w:b/>
          <w:sz w:val="22"/>
          <w:szCs w:val="22"/>
        </w:rPr>
        <w:t>OT Status:</w:t>
      </w:r>
      <w:r w:rsidR="002C58A6" w:rsidRPr="00D97B2E">
        <w:rPr>
          <w:rFonts w:ascii="Georgia" w:hAnsi="Georgia"/>
          <w:sz w:val="22"/>
          <w:szCs w:val="22"/>
        </w:rPr>
        <w:t xml:space="preserve">   </w:t>
      </w:r>
      <w:r w:rsidR="005647F1">
        <w:rPr>
          <w:rFonts w:ascii="Georgia" w:hAnsi="Georgia"/>
          <w:sz w:val="22"/>
          <w:szCs w:val="22"/>
        </w:rPr>
        <w:t xml:space="preserve">Non- </w:t>
      </w:r>
      <w:r w:rsidR="00377AF6">
        <w:rPr>
          <w:rFonts w:ascii="Georgia" w:hAnsi="Georgia"/>
          <w:sz w:val="22"/>
          <w:szCs w:val="22"/>
        </w:rPr>
        <w:t>Exempt</w:t>
      </w:r>
      <w:r w:rsidRPr="00D97B2E">
        <w:rPr>
          <w:rFonts w:ascii="Georgia" w:hAnsi="Georgia"/>
          <w:sz w:val="22"/>
          <w:szCs w:val="22"/>
        </w:rPr>
        <w:t xml:space="preserve">        </w:t>
      </w:r>
      <w:r w:rsidRPr="00D97B2E">
        <w:rPr>
          <w:rFonts w:ascii="Georgia" w:hAnsi="Georgia"/>
          <w:b/>
          <w:sz w:val="22"/>
          <w:szCs w:val="22"/>
        </w:rPr>
        <w:t>Budget Status:</w:t>
      </w:r>
      <w:r w:rsidR="002C58A6" w:rsidRPr="00D97B2E">
        <w:rPr>
          <w:rFonts w:ascii="Georgia" w:hAnsi="Georgia"/>
          <w:sz w:val="22"/>
          <w:szCs w:val="22"/>
        </w:rPr>
        <w:t xml:space="preserve">   </w:t>
      </w:r>
      <w:r w:rsidR="00377AF6">
        <w:rPr>
          <w:rFonts w:ascii="Georgia" w:hAnsi="Georgia"/>
          <w:sz w:val="22"/>
          <w:szCs w:val="22"/>
        </w:rPr>
        <w:t>Core</w:t>
      </w:r>
    </w:p>
    <w:p w14:paraId="2D6DF85C" w14:textId="77777777" w:rsidR="00283429" w:rsidRPr="00D97B2E" w:rsidRDefault="00283429" w:rsidP="004E5CC9">
      <w:pPr>
        <w:pStyle w:val="Heading2"/>
        <w:rPr>
          <w:rFonts w:ascii="Georgia" w:hAnsi="Georgia"/>
          <w:sz w:val="22"/>
          <w:szCs w:val="22"/>
        </w:rPr>
      </w:pPr>
    </w:p>
    <w:p w14:paraId="6EDDB1D1" w14:textId="77777777" w:rsidR="00402EF8" w:rsidRPr="00470955" w:rsidRDefault="00283429" w:rsidP="004E5CC9">
      <w:pPr>
        <w:pStyle w:val="Heading2"/>
        <w:rPr>
          <w:rFonts w:ascii="Georgia" w:hAnsi="Georgia"/>
          <w:sz w:val="22"/>
          <w:szCs w:val="22"/>
        </w:rPr>
      </w:pPr>
      <w:r w:rsidRPr="00470955">
        <w:rPr>
          <w:rFonts w:ascii="Georgia" w:hAnsi="Georgia"/>
          <w:b/>
          <w:sz w:val="22"/>
          <w:szCs w:val="22"/>
        </w:rPr>
        <w:t>JOB SUMMARY</w:t>
      </w:r>
    </w:p>
    <w:p w14:paraId="49FB9B4E" w14:textId="6C923496" w:rsidR="00F73F73" w:rsidRPr="00886E4D" w:rsidRDefault="00F73F73" w:rsidP="00F73F73">
      <w:pPr>
        <w:pStyle w:val="Heading2"/>
        <w:rPr>
          <w:rFonts w:ascii="Georgia" w:eastAsia="Times New Roman" w:hAnsi="Georgia"/>
          <w:sz w:val="22"/>
          <w:szCs w:val="22"/>
        </w:rPr>
      </w:pPr>
      <w:r w:rsidRPr="00886E4D">
        <w:rPr>
          <w:rFonts w:ascii="Georgia" w:eastAsia="Times New Roman" w:hAnsi="Georgia"/>
          <w:sz w:val="22"/>
          <w:szCs w:val="22"/>
        </w:rPr>
        <w:t xml:space="preserve">Each </w:t>
      </w:r>
      <w:r w:rsidR="008818F6">
        <w:rPr>
          <w:rFonts w:ascii="Georgia" w:eastAsia="Times New Roman" w:hAnsi="Georgia"/>
          <w:sz w:val="22"/>
          <w:szCs w:val="22"/>
        </w:rPr>
        <w:t>Event Lead</w:t>
      </w:r>
      <w:r w:rsidRPr="00886E4D">
        <w:rPr>
          <w:rFonts w:ascii="Georgia" w:eastAsia="Times New Roman" w:hAnsi="Georgia"/>
          <w:sz w:val="22"/>
          <w:szCs w:val="22"/>
        </w:rPr>
        <w:t xml:space="preserve"> </w:t>
      </w:r>
      <w:r w:rsidR="008818F6">
        <w:rPr>
          <w:rFonts w:ascii="Georgia" w:eastAsia="Times New Roman" w:hAnsi="Georgia"/>
          <w:sz w:val="22"/>
          <w:szCs w:val="22"/>
        </w:rPr>
        <w:t>re</w:t>
      </w:r>
      <w:r w:rsidRPr="00886E4D">
        <w:rPr>
          <w:rFonts w:ascii="Georgia" w:eastAsia="Times New Roman" w:hAnsi="Georgia"/>
          <w:sz w:val="22"/>
          <w:szCs w:val="22"/>
        </w:rPr>
        <w:t xml:space="preserve">presents The President Woodrow Wilson House and the National Trust for Historic Preservation to the visiting public </w:t>
      </w:r>
      <w:r w:rsidR="008818F6">
        <w:rPr>
          <w:rFonts w:ascii="Georgia" w:eastAsia="Times New Roman" w:hAnsi="Georgia"/>
          <w:sz w:val="22"/>
          <w:szCs w:val="22"/>
        </w:rPr>
        <w:t xml:space="preserve">and clients through </w:t>
      </w:r>
      <w:r w:rsidR="00877E86">
        <w:rPr>
          <w:rFonts w:ascii="Georgia" w:eastAsia="Times New Roman" w:hAnsi="Georgia"/>
          <w:sz w:val="22"/>
          <w:szCs w:val="22"/>
        </w:rPr>
        <w:t>Special Property Use (event rentals)</w:t>
      </w:r>
      <w:r w:rsidR="008818F6">
        <w:rPr>
          <w:rFonts w:ascii="Georgia" w:eastAsia="Times New Roman" w:hAnsi="Georgia"/>
          <w:sz w:val="22"/>
          <w:szCs w:val="22"/>
        </w:rPr>
        <w:t xml:space="preserve">. </w:t>
      </w:r>
    </w:p>
    <w:p w14:paraId="5481ED41" w14:textId="77777777" w:rsidR="00E2419E" w:rsidRPr="00886E4D" w:rsidRDefault="00E2419E" w:rsidP="00E2419E">
      <w:pPr>
        <w:rPr>
          <w:rFonts w:ascii="Georgia" w:hAnsi="Georgia"/>
          <w:sz w:val="22"/>
          <w:szCs w:val="22"/>
        </w:rPr>
      </w:pPr>
    </w:p>
    <w:p w14:paraId="1777C25D" w14:textId="77777777" w:rsidR="00402EF8" w:rsidRDefault="00283429" w:rsidP="004E5CC9">
      <w:pPr>
        <w:pStyle w:val="Heading2"/>
        <w:rPr>
          <w:rFonts w:ascii="Georgia" w:hAnsi="Georgia"/>
          <w:b/>
          <w:sz w:val="22"/>
          <w:szCs w:val="22"/>
        </w:rPr>
      </w:pPr>
      <w:r w:rsidRPr="00886E4D">
        <w:rPr>
          <w:rFonts w:ascii="Georgia" w:hAnsi="Georgia"/>
          <w:b/>
          <w:sz w:val="22"/>
          <w:szCs w:val="22"/>
        </w:rPr>
        <w:t>DUTIES</w:t>
      </w:r>
    </w:p>
    <w:p w14:paraId="6E9525AC" w14:textId="33F9FF92" w:rsidR="00860E62" w:rsidRPr="00860E62" w:rsidRDefault="00860E62" w:rsidP="00860E62">
      <w:pPr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 w:rsidRPr="00860E62">
        <w:rPr>
          <w:rFonts w:ascii="Georgia" w:eastAsia="Times New Roman" w:hAnsi="Georgia" w:cstheme="majorHAnsi"/>
          <w:sz w:val="22"/>
          <w:szCs w:val="22"/>
        </w:rPr>
        <w:t>This position requires flexibility, as the schedule will vary, and the applicant must be available to work evenings, weekends, and holidays</w:t>
      </w:r>
      <w:r w:rsidR="00877E86">
        <w:rPr>
          <w:rFonts w:ascii="Georgia" w:eastAsia="Times New Roman" w:hAnsi="Georgia" w:cstheme="majorHAnsi"/>
          <w:sz w:val="22"/>
          <w:szCs w:val="22"/>
        </w:rPr>
        <w:t>.</w:t>
      </w:r>
    </w:p>
    <w:p w14:paraId="3FB97E8D" w14:textId="460767ED" w:rsidR="00860E62" w:rsidRPr="00860E62" w:rsidRDefault="00877E86" w:rsidP="00860E62">
      <w:pPr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>
        <w:rPr>
          <w:rFonts w:ascii="Georgia" w:eastAsia="Times New Roman" w:hAnsi="Georgia" w:cstheme="majorHAnsi"/>
          <w:sz w:val="22"/>
          <w:szCs w:val="22"/>
        </w:rPr>
        <w:t>Play</w:t>
      </w:r>
      <w:r w:rsidR="00860E62" w:rsidRPr="00860E62">
        <w:rPr>
          <w:rFonts w:ascii="Georgia" w:eastAsia="Times New Roman" w:hAnsi="Georgia" w:cstheme="majorHAnsi"/>
          <w:sz w:val="22"/>
          <w:szCs w:val="22"/>
        </w:rPr>
        <w:t xml:space="preserve"> a crucial role in ensuring that all events run smoothly and meet the expectations of clients and guests</w:t>
      </w:r>
      <w:r>
        <w:rPr>
          <w:rFonts w:ascii="Georgia" w:eastAsia="Times New Roman" w:hAnsi="Georgia" w:cstheme="majorHAnsi"/>
          <w:sz w:val="22"/>
          <w:szCs w:val="22"/>
        </w:rPr>
        <w:t>.</w:t>
      </w:r>
    </w:p>
    <w:p w14:paraId="0B49EDA2" w14:textId="4ED1F807" w:rsidR="00860E62" w:rsidRPr="00860E62" w:rsidRDefault="00860E62" w:rsidP="00860E62">
      <w:pPr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 w:rsidRPr="00860E62">
        <w:rPr>
          <w:rFonts w:ascii="Georgia" w:eastAsia="Times New Roman" w:hAnsi="Georgia" w:cstheme="majorHAnsi"/>
          <w:sz w:val="22"/>
          <w:szCs w:val="22"/>
        </w:rPr>
        <w:t xml:space="preserve">The role demands a proven ability to establish and maintain effective working relationships with staff, volunteers, </w:t>
      </w:r>
      <w:r w:rsidR="00877E86">
        <w:rPr>
          <w:rFonts w:ascii="Georgia" w:eastAsia="Times New Roman" w:hAnsi="Georgia" w:cstheme="majorHAnsi"/>
          <w:sz w:val="22"/>
          <w:szCs w:val="22"/>
        </w:rPr>
        <w:t>vendors</w:t>
      </w:r>
      <w:r w:rsidRPr="00860E62">
        <w:rPr>
          <w:rFonts w:ascii="Georgia" w:eastAsia="Times New Roman" w:hAnsi="Georgia" w:cstheme="majorHAnsi"/>
          <w:sz w:val="22"/>
          <w:szCs w:val="22"/>
        </w:rPr>
        <w:t xml:space="preserve">, and the public, </w:t>
      </w:r>
      <w:proofErr w:type="gramStart"/>
      <w:r w:rsidRPr="00860E62">
        <w:rPr>
          <w:rFonts w:ascii="Georgia" w:eastAsia="Times New Roman" w:hAnsi="Georgia" w:cstheme="majorHAnsi"/>
          <w:sz w:val="22"/>
          <w:szCs w:val="22"/>
        </w:rPr>
        <w:t>exercising tact and diplomacy at all times</w:t>
      </w:r>
      <w:proofErr w:type="gramEnd"/>
      <w:r w:rsidR="00877E86">
        <w:rPr>
          <w:rFonts w:ascii="Georgia" w:eastAsia="Times New Roman" w:hAnsi="Georgia" w:cstheme="majorHAnsi"/>
          <w:sz w:val="22"/>
          <w:szCs w:val="22"/>
        </w:rPr>
        <w:t>.</w:t>
      </w:r>
    </w:p>
    <w:p w14:paraId="3A9F588E" w14:textId="48FF3DFD" w:rsidR="00860E62" w:rsidRDefault="00877E86" w:rsidP="00860E62">
      <w:pPr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>
        <w:rPr>
          <w:rFonts w:ascii="Georgia" w:eastAsia="Times New Roman" w:hAnsi="Georgia" w:cstheme="majorHAnsi"/>
          <w:sz w:val="22"/>
          <w:szCs w:val="22"/>
        </w:rPr>
        <w:t>Responsible</w:t>
      </w:r>
      <w:r w:rsidR="00860E62" w:rsidRPr="00860E62">
        <w:rPr>
          <w:rFonts w:ascii="Georgia" w:eastAsia="Times New Roman" w:hAnsi="Georgia" w:cstheme="majorHAnsi"/>
          <w:sz w:val="22"/>
          <w:szCs w:val="22"/>
        </w:rPr>
        <w:t xml:space="preserve"> for </w:t>
      </w:r>
      <w:r>
        <w:rPr>
          <w:rFonts w:ascii="Georgia" w:eastAsia="Times New Roman" w:hAnsi="Georgia" w:cstheme="majorHAnsi"/>
          <w:sz w:val="22"/>
          <w:szCs w:val="22"/>
        </w:rPr>
        <w:t xml:space="preserve">executing </w:t>
      </w:r>
      <w:r w:rsidR="00860E62" w:rsidRPr="00860E62">
        <w:rPr>
          <w:rFonts w:ascii="Georgia" w:eastAsia="Times New Roman" w:hAnsi="Georgia" w:cstheme="majorHAnsi"/>
          <w:sz w:val="22"/>
          <w:szCs w:val="22"/>
        </w:rPr>
        <w:t>facility set-ups based on client instructions</w:t>
      </w:r>
      <w:r w:rsidR="00860E62">
        <w:rPr>
          <w:rFonts w:ascii="Georgia" w:eastAsia="Times New Roman" w:hAnsi="Georgia" w:cstheme="majorHAnsi"/>
          <w:sz w:val="22"/>
          <w:szCs w:val="22"/>
        </w:rPr>
        <w:t>.</w:t>
      </w:r>
    </w:p>
    <w:p w14:paraId="41EA2096" w14:textId="33F58F85" w:rsidR="008818F6" w:rsidRPr="00860E62" w:rsidRDefault="00877E86" w:rsidP="00860E62">
      <w:pPr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>
        <w:rPr>
          <w:rFonts w:ascii="Georgia" w:eastAsia="Times New Roman" w:hAnsi="Georgia" w:cstheme="majorHAnsi"/>
          <w:sz w:val="22"/>
          <w:szCs w:val="22"/>
        </w:rPr>
        <w:t>Oversee</w:t>
      </w:r>
      <w:r w:rsidR="008818F6">
        <w:rPr>
          <w:rFonts w:ascii="Georgia" w:eastAsia="Times New Roman" w:hAnsi="Georgia" w:cstheme="majorHAnsi"/>
          <w:sz w:val="22"/>
          <w:szCs w:val="22"/>
        </w:rPr>
        <w:t xml:space="preserve"> all Wilson House </w:t>
      </w:r>
      <w:r>
        <w:rPr>
          <w:rFonts w:ascii="Georgia" w:eastAsia="Times New Roman" w:hAnsi="Georgia" w:cstheme="majorHAnsi"/>
          <w:sz w:val="22"/>
          <w:szCs w:val="22"/>
        </w:rPr>
        <w:t xml:space="preserve">part-time </w:t>
      </w:r>
      <w:r w:rsidR="008818F6">
        <w:rPr>
          <w:rFonts w:ascii="Georgia" w:eastAsia="Times New Roman" w:hAnsi="Georgia" w:cstheme="majorHAnsi"/>
          <w:sz w:val="22"/>
          <w:szCs w:val="22"/>
        </w:rPr>
        <w:t xml:space="preserve">staff working on site during the event. This includes Wilson House Guides and Security Guides. </w:t>
      </w:r>
    </w:p>
    <w:p w14:paraId="4178680C" w14:textId="72240B0A" w:rsidR="008818F6" w:rsidRDefault="00860E62" w:rsidP="008818F6">
      <w:pPr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 w:rsidRPr="00860E62">
        <w:rPr>
          <w:rFonts w:ascii="Georgia" w:eastAsia="Times New Roman" w:hAnsi="Georgia" w:cstheme="majorHAnsi"/>
          <w:sz w:val="22"/>
          <w:szCs w:val="22"/>
        </w:rPr>
        <w:t>Ensure all events run smoothly and meet client expectation</w:t>
      </w:r>
      <w:r w:rsidR="008818F6">
        <w:rPr>
          <w:rFonts w:ascii="Georgia" w:eastAsia="Times New Roman" w:hAnsi="Georgia" w:cstheme="majorHAnsi"/>
          <w:sz w:val="22"/>
          <w:szCs w:val="22"/>
        </w:rPr>
        <w:t>s.</w:t>
      </w:r>
    </w:p>
    <w:p w14:paraId="0346E5A2" w14:textId="56220161" w:rsidR="008818F6" w:rsidRPr="008818F6" w:rsidRDefault="00877E86" w:rsidP="008818F6">
      <w:pPr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>
        <w:rPr>
          <w:rFonts w:ascii="Georgia" w:eastAsia="Times New Roman" w:hAnsi="Georgia" w:cstheme="majorHAnsi"/>
          <w:sz w:val="22"/>
          <w:szCs w:val="22"/>
        </w:rPr>
        <w:t>Work</w:t>
      </w:r>
      <w:r w:rsidR="008818F6">
        <w:rPr>
          <w:rFonts w:ascii="Georgia" w:eastAsia="Times New Roman" w:hAnsi="Georgia" w:cstheme="majorHAnsi"/>
          <w:sz w:val="22"/>
          <w:szCs w:val="22"/>
        </w:rPr>
        <w:t xml:space="preserve"> with the Historic Site and Events Manager to create schedule and meeting times to review event logistics. </w:t>
      </w:r>
    </w:p>
    <w:p w14:paraId="49B31AAA" w14:textId="0102773E" w:rsidR="00F73F73" w:rsidRPr="00886E4D" w:rsidRDefault="00F73F73" w:rsidP="00F73F73">
      <w:pPr>
        <w:pStyle w:val="ListParagraph"/>
        <w:numPr>
          <w:ilvl w:val="0"/>
          <w:numId w:val="22"/>
        </w:numPr>
        <w:contextualSpacing w:val="0"/>
        <w:rPr>
          <w:rFonts w:ascii="Georgia" w:hAnsi="Georgia" w:cstheme="majorHAnsi"/>
          <w:sz w:val="22"/>
          <w:szCs w:val="22"/>
        </w:rPr>
      </w:pPr>
      <w:r w:rsidRPr="00886E4D">
        <w:rPr>
          <w:rFonts w:ascii="Georgia" w:hAnsi="Georgia" w:cstheme="majorHAnsi"/>
          <w:sz w:val="22"/>
          <w:szCs w:val="22"/>
        </w:rPr>
        <w:t>Convey the mission of the House and the National Trust for Historic</w:t>
      </w:r>
      <w:r w:rsidR="00877E86">
        <w:rPr>
          <w:rFonts w:ascii="Georgia" w:hAnsi="Georgia" w:cstheme="majorHAnsi"/>
          <w:sz w:val="22"/>
          <w:szCs w:val="22"/>
        </w:rPr>
        <w:t xml:space="preserve"> Preservation</w:t>
      </w:r>
      <w:r w:rsidRPr="00886E4D">
        <w:rPr>
          <w:rFonts w:ascii="Georgia" w:hAnsi="Georgia" w:cstheme="majorHAnsi"/>
          <w:sz w:val="22"/>
          <w:szCs w:val="22"/>
        </w:rPr>
        <w:t>, including announcing current initiatives and upcoming programs and events.</w:t>
      </w:r>
    </w:p>
    <w:p w14:paraId="7712D6E7" w14:textId="77777777" w:rsidR="00F73F73" w:rsidRPr="00886E4D" w:rsidRDefault="00F73F73" w:rsidP="00F73F73">
      <w:pPr>
        <w:pStyle w:val="ListParagraph"/>
        <w:numPr>
          <w:ilvl w:val="0"/>
          <w:numId w:val="22"/>
        </w:numPr>
        <w:contextualSpacing w:val="0"/>
        <w:rPr>
          <w:rFonts w:ascii="Georgia" w:hAnsi="Georgia" w:cstheme="majorHAnsi"/>
          <w:sz w:val="22"/>
          <w:szCs w:val="22"/>
        </w:rPr>
      </w:pPr>
      <w:r w:rsidRPr="00886E4D">
        <w:rPr>
          <w:rFonts w:ascii="Georgia" w:hAnsi="Georgia" w:cstheme="majorHAnsi"/>
          <w:sz w:val="22"/>
          <w:szCs w:val="22"/>
        </w:rPr>
        <w:t xml:space="preserve">Assist in providing collections security (building, objects, grounds) and visitor safety, responding calmly and professionally to emergencies and promptly notifying </w:t>
      </w:r>
      <w:proofErr w:type="gramStart"/>
      <w:r w:rsidRPr="00886E4D">
        <w:rPr>
          <w:rFonts w:ascii="Georgia" w:hAnsi="Georgia" w:cstheme="majorHAnsi"/>
          <w:sz w:val="22"/>
          <w:szCs w:val="22"/>
        </w:rPr>
        <w:t>supervisor</w:t>
      </w:r>
      <w:proofErr w:type="gramEnd"/>
      <w:r w:rsidRPr="00886E4D">
        <w:rPr>
          <w:rFonts w:ascii="Georgia" w:hAnsi="Georgia" w:cstheme="majorHAnsi"/>
          <w:sz w:val="22"/>
          <w:szCs w:val="22"/>
        </w:rPr>
        <w:t xml:space="preserve"> of incidents or unsafe conditions.</w:t>
      </w:r>
    </w:p>
    <w:p w14:paraId="613C47B2" w14:textId="7BBDA29C" w:rsidR="00886E4D" w:rsidRPr="00886E4D" w:rsidRDefault="00886E4D" w:rsidP="00886E4D">
      <w:pPr>
        <w:pStyle w:val="ListParagraph"/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 w:rsidRPr="00886E4D">
        <w:rPr>
          <w:rFonts w:ascii="Georgia" w:eastAsia="Times New Roman" w:hAnsi="Georgia" w:cstheme="majorHAnsi"/>
          <w:sz w:val="22"/>
          <w:szCs w:val="22"/>
        </w:rPr>
        <w:t xml:space="preserve">Responsible for the daily opening/set-up/closing duties of the house and public spaces of the site for events </w:t>
      </w:r>
      <w:r w:rsidR="00F73F73" w:rsidRPr="00886E4D">
        <w:rPr>
          <w:rFonts w:ascii="Georgia" w:hAnsi="Georgia" w:cstheme="majorHAnsi"/>
          <w:sz w:val="22"/>
          <w:szCs w:val="22"/>
        </w:rPr>
        <w:t>in accordance with procedures established by the House and the National Trust.</w:t>
      </w:r>
    </w:p>
    <w:p w14:paraId="075DFEAB" w14:textId="55C408BD" w:rsidR="00470955" w:rsidRPr="00886E4D" w:rsidRDefault="00470955" w:rsidP="00886E4D">
      <w:pPr>
        <w:pStyle w:val="ListParagraph"/>
        <w:numPr>
          <w:ilvl w:val="0"/>
          <w:numId w:val="22"/>
        </w:numPr>
        <w:contextualSpacing w:val="0"/>
        <w:rPr>
          <w:rFonts w:ascii="Georgia" w:hAnsi="Georgia" w:cstheme="majorHAnsi"/>
          <w:sz w:val="22"/>
          <w:szCs w:val="22"/>
        </w:rPr>
      </w:pPr>
      <w:r w:rsidRPr="00886E4D">
        <w:rPr>
          <w:rFonts w:ascii="Georgia" w:eastAsia="Times New Roman" w:hAnsi="Georgia" w:cstheme="majorHAnsi"/>
          <w:sz w:val="22"/>
          <w:szCs w:val="22"/>
        </w:rPr>
        <w:t xml:space="preserve">Monitor appearance of common areas in the building and gallery and </w:t>
      </w:r>
      <w:r w:rsidR="00877E86">
        <w:rPr>
          <w:rFonts w:ascii="Georgia" w:eastAsia="Times New Roman" w:hAnsi="Georgia" w:cstheme="majorHAnsi"/>
          <w:sz w:val="22"/>
          <w:szCs w:val="22"/>
        </w:rPr>
        <w:t xml:space="preserve">alert </w:t>
      </w:r>
      <w:r w:rsidRPr="00886E4D">
        <w:rPr>
          <w:rFonts w:ascii="Georgia" w:eastAsia="Times New Roman" w:hAnsi="Georgia" w:cstheme="majorHAnsi"/>
          <w:sz w:val="22"/>
          <w:szCs w:val="22"/>
        </w:rPr>
        <w:t>maintenance or management staff as appropriate.</w:t>
      </w:r>
    </w:p>
    <w:p w14:paraId="1B38F335" w14:textId="17E9A1AD" w:rsidR="00470955" w:rsidRPr="00886E4D" w:rsidRDefault="00470955" w:rsidP="00470955">
      <w:pPr>
        <w:pStyle w:val="ListParagraph"/>
        <w:numPr>
          <w:ilvl w:val="0"/>
          <w:numId w:val="22"/>
        </w:numPr>
        <w:shd w:val="clear" w:color="auto" w:fill="FFFFFF"/>
        <w:rPr>
          <w:rFonts w:ascii="Georgia" w:eastAsia="Times New Roman" w:hAnsi="Georgia" w:cstheme="majorHAnsi"/>
          <w:sz w:val="22"/>
          <w:szCs w:val="22"/>
        </w:rPr>
      </w:pPr>
      <w:r w:rsidRPr="00886E4D">
        <w:rPr>
          <w:rFonts w:ascii="Georgia" w:eastAsia="Times New Roman" w:hAnsi="Georgia" w:cstheme="majorHAnsi"/>
          <w:sz w:val="22"/>
          <w:szCs w:val="22"/>
        </w:rPr>
        <w:t>Provide information to visitors to the site.</w:t>
      </w:r>
    </w:p>
    <w:p w14:paraId="6ADBE17E" w14:textId="77777777" w:rsidR="00196BAD" w:rsidRPr="00886E4D" w:rsidRDefault="00196BAD" w:rsidP="00196BAD">
      <w:pPr>
        <w:pStyle w:val="ListParagraph"/>
        <w:numPr>
          <w:ilvl w:val="0"/>
          <w:numId w:val="22"/>
        </w:numPr>
        <w:contextualSpacing w:val="0"/>
        <w:rPr>
          <w:rFonts w:ascii="Georgia" w:hAnsi="Georgia" w:cstheme="majorHAnsi"/>
          <w:sz w:val="22"/>
          <w:szCs w:val="22"/>
        </w:rPr>
      </w:pPr>
      <w:r w:rsidRPr="00886E4D">
        <w:rPr>
          <w:rFonts w:ascii="Georgia" w:hAnsi="Georgia" w:cstheme="majorHAnsi"/>
          <w:sz w:val="22"/>
          <w:szCs w:val="22"/>
        </w:rPr>
        <w:t xml:space="preserve">In the Gift Shop, </w:t>
      </w:r>
      <w:r>
        <w:rPr>
          <w:rFonts w:ascii="Georgia" w:hAnsi="Georgia" w:cstheme="majorHAnsi"/>
          <w:sz w:val="22"/>
          <w:szCs w:val="22"/>
        </w:rPr>
        <w:t>d</w:t>
      </w:r>
      <w:r w:rsidRPr="00886E4D">
        <w:rPr>
          <w:rFonts w:ascii="Georgia" w:hAnsi="Georgia" w:cstheme="majorHAnsi"/>
          <w:sz w:val="22"/>
          <w:szCs w:val="22"/>
        </w:rPr>
        <w:t>emonstrate product knowledge to assist customers</w:t>
      </w:r>
      <w:r>
        <w:rPr>
          <w:rFonts w:ascii="Georgia" w:hAnsi="Georgia" w:cstheme="majorHAnsi"/>
          <w:sz w:val="22"/>
          <w:szCs w:val="22"/>
        </w:rPr>
        <w:t>/visitors</w:t>
      </w:r>
      <w:r w:rsidRPr="00886E4D">
        <w:rPr>
          <w:rFonts w:ascii="Georgia" w:hAnsi="Georgia" w:cstheme="majorHAnsi"/>
          <w:sz w:val="22"/>
          <w:szCs w:val="22"/>
        </w:rPr>
        <w:t>, whether with shop purchases</w:t>
      </w:r>
      <w:r>
        <w:rPr>
          <w:rFonts w:ascii="Georgia" w:hAnsi="Georgia" w:cstheme="majorHAnsi"/>
          <w:sz w:val="22"/>
          <w:szCs w:val="22"/>
        </w:rPr>
        <w:t xml:space="preserve"> using register system</w:t>
      </w:r>
      <w:r w:rsidRPr="00886E4D">
        <w:rPr>
          <w:rFonts w:ascii="Georgia" w:hAnsi="Georgia" w:cstheme="majorHAnsi"/>
          <w:sz w:val="22"/>
          <w:szCs w:val="22"/>
        </w:rPr>
        <w:t>, questions, directions or other needs, providing accurate information to the public.</w:t>
      </w:r>
    </w:p>
    <w:p w14:paraId="57AB3D19" w14:textId="77777777" w:rsidR="00F73F73" w:rsidRPr="00886E4D" w:rsidRDefault="00F73F73" w:rsidP="00860E62">
      <w:pPr>
        <w:pStyle w:val="ListParagraph"/>
        <w:numPr>
          <w:ilvl w:val="0"/>
          <w:numId w:val="22"/>
        </w:numPr>
        <w:contextualSpacing w:val="0"/>
        <w:rPr>
          <w:rFonts w:ascii="Georgia" w:hAnsi="Georgia" w:cstheme="majorHAnsi"/>
          <w:sz w:val="22"/>
          <w:szCs w:val="22"/>
        </w:rPr>
      </w:pPr>
      <w:r w:rsidRPr="00886E4D">
        <w:rPr>
          <w:rFonts w:ascii="Georgia" w:hAnsi="Georgia" w:cstheme="majorHAnsi"/>
          <w:sz w:val="22"/>
          <w:szCs w:val="22"/>
        </w:rPr>
        <w:lastRenderedPageBreak/>
        <w:t>Provide exceptional customer service to all House guests and interact positively and professionally with all House colleagues.</w:t>
      </w:r>
    </w:p>
    <w:p w14:paraId="6FF23ACC" w14:textId="77777777" w:rsidR="00860E62" w:rsidRDefault="00F73F73" w:rsidP="00860E62">
      <w:pPr>
        <w:pStyle w:val="ListParagraph"/>
        <w:numPr>
          <w:ilvl w:val="0"/>
          <w:numId w:val="22"/>
        </w:numPr>
        <w:contextualSpacing w:val="0"/>
        <w:rPr>
          <w:rFonts w:ascii="Georgia" w:hAnsi="Georgia" w:cstheme="majorHAnsi"/>
          <w:sz w:val="22"/>
          <w:szCs w:val="22"/>
        </w:rPr>
      </w:pPr>
      <w:r w:rsidRPr="00886E4D">
        <w:rPr>
          <w:rFonts w:ascii="Georgia" w:hAnsi="Georgia" w:cstheme="majorHAnsi"/>
          <w:sz w:val="22"/>
          <w:szCs w:val="22"/>
        </w:rPr>
        <w:t xml:space="preserve">Attend all required in-service training sessions and contribute insights drawn from </w:t>
      </w:r>
      <w:r w:rsidR="00860E62">
        <w:rPr>
          <w:rFonts w:ascii="Georgia" w:hAnsi="Georgia" w:cstheme="majorHAnsi"/>
          <w:sz w:val="22"/>
          <w:szCs w:val="22"/>
        </w:rPr>
        <w:t xml:space="preserve">event and </w:t>
      </w:r>
      <w:r w:rsidRPr="00886E4D">
        <w:rPr>
          <w:rFonts w:ascii="Georgia" w:hAnsi="Georgia" w:cstheme="majorHAnsi"/>
          <w:sz w:val="22"/>
          <w:szCs w:val="22"/>
        </w:rPr>
        <w:t xml:space="preserve">visitor response.  </w:t>
      </w:r>
    </w:p>
    <w:p w14:paraId="11E30DCC" w14:textId="3BC332EE" w:rsidR="00860E62" w:rsidRPr="00860E62" w:rsidRDefault="00886E4D" w:rsidP="00860E62">
      <w:pPr>
        <w:pStyle w:val="ListParagraph"/>
        <w:numPr>
          <w:ilvl w:val="0"/>
          <w:numId w:val="22"/>
        </w:numPr>
        <w:contextualSpacing w:val="0"/>
        <w:rPr>
          <w:rFonts w:ascii="Georgia" w:hAnsi="Georgia" w:cstheme="majorHAnsi"/>
          <w:sz w:val="22"/>
          <w:szCs w:val="22"/>
        </w:rPr>
      </w:pPr>
      <w:r w:rsidRPr="00860E62">
        <w:rPr>
          <w:rFonts w:ascii="Georgia" w:eastAsia="Times New Roman" w:hAnsi="Georgia" w:cstheme="majorHAnsi"/>
          <w:sz w:val="22"/>
          <w:szCs w:val="22"/>
        </w:rPr>
        <w:t>Assist with set-up, clean-up</w:t>
      </w:r>
      <w:r w:rsidR="00196BAD">
        <w:rPr>
          <w:rFonts w:ascii="Georgia" w:eastAsia="Times New Roman" w:hAnsi="Georgia" w:cstheme="majorHAnsi"/>
          <w:sz w:val="22"/>
          <w:szCs w:val="22"/>
        </w:rPr>
        <w:t>,</w:t>
      </w:r>
      <w:r w:rsidRPr="00860E62">
        <w:rPr>
          <w:rFonts w:ascii="Georgia" w:eastAsia="Times New Roman" w:hAnsi="Georgia" w:cstheme="majorHAnsi"/>
          <w:sz w:val="22"/>
          <w:szCs w:val="22"/>
        </w:rPr>
        <w:t xml:space="preserve"> and other logistics for programs and special events, as needed.</w:t>
      </w:r>
    </w:p>
    <w:p w14:paraId="2D310E98" w14:textId="77777777" w:rsidR="00E2419E" w:rsidRPr="00470955" w:rsidRDefault="00E2419E" w:rsidP="00E2419E">
      <w:pPr>
        <w:rPr>
          <w:sz w:val="22"/>
          <w:szCs w:val="22"/>
        </w:rPr>
      </w:pPr>
    </w:p>
    <w:p w14:paraId="125840E2" w14:textId="5822EE39" w:rsidR="00196BAD" w:rsidRPr="00196BAD" w:rsidRDefault="00283429" w:rsidP="00196BAD">
      <w:pPr>
        <w:pStyle w:val="Heading2"/>
        <w:rPr>
          <w:rFonts w:ascii="Georgia" w:hAnsi="Georgia"/>
          <w:sz w:val="22"/>
          <w:szCs w:val="22"/>
        </w:rPr>
      </w:pPr>
      <w:r w:rsidRPr="00470955">
        <w:rPr>
          <w:rFonts w:ascii="Georgia" w:hAnsi="Georgia"/>
          <w:b/>
          <w:sz w:val="22"/>
          <w:szCs w:val="22"/>
        </w:rPr>
        <w:t>QUALIFICATIONS</w:t>
      </w:r>
    </w:p>
    <w:p w14:paraId="5A73570A" w14:textId="77777777" w:rsidR="00DF3EE3" w:rsidRPr="00DF3EE3" w:rsidRDefault="00F73F73" w:rsidP="00F73F73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196BAD">
        <w:rPr>
          <w:rFonts w:ascii="Georgia" w:hAnsi="Georgia"/>
          <w:sz w:val="22"/>
          <w:szCs w:val="22"/>
        </w:rPr>
        <w:t>Effective and engaging presentation skills, tempered with the ability of succinct expression. Excellent verbal and written communication skills, with ability to speak and read English fluently. </w:t>
      </w:r>
    </w:p>
    <w:p w14:paraId="27366927" w14:textId="77777777" w:rsidR="005F16C1" w:rsidRPr="00DF3EE3" w:rsidRDefault="005F16C1" w:rsidP="005F16C1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296542">
        <w:rPr>
          <w:rFonts w:ascii="Georgia" w:hAnsi="Georgia"/>
          <w:sz w:val="22"/>
          <w:szCs w:val="22"/>
        </w:rPr>
        <w:t xml:space="preserve">Guides are expected to dress professionally </w:t>
      </w:r>
      <w:r>
        <w:rPr>
          <w:rFonts w:ascii="Georgia" w:hAnsi="Georgia"/>
          <w:sz w:val="22"/>
          <w:szCs w:val="22"/>
        </w:rPr>
        <w:t xml:space="preserve">(business casual acceptable, closed-toed shoes required) </w:t>
      </w:r>
      <w:r w:rsidRPr="00296542">
        <w:rPr>
          <w:rFonts w:ascii="Georgia" w:hAnsi="Georgia"/>
          <w:sz w:val="22"/>
          <w:szCs w:val="22"/>
        </w:rPr>
        <w:t>reflecting</w:t>
      </w:r>
      <w:r>
        <w:rPr>
          <w:rFonts w:ascii="Georgia" w:hAnsi="Georgia"/>
          <w:sz w:val="22"/>
          <w:szCs w:val="22"/>
        </w:rPr>
        <w:t xml:space="preserve"> museum’s public facing role.</w:t>
      </w:r>
      <w:r w:rsidRPr="00296542">
        <w:rPr>
          <w:rFonts w:ascii="Georgia" w:hAnsi="Georgia"/>
          <w:sz w:val="22"/>
          <w:szCs w:val="22"/>
        </w:rPr>
        <w:t xml:space="preserve"> </w:t>
      </w:r>
      <w:r w:rsidRPr="00DF3EE3">
        <w:rPr>
          <w:rFonts w:ascii="Georgia" w:hAnsi="Georgia"/>
          <w:sz w:val="22"/>
          <w:szCs w:val="22"/>
        </w:rPr>
        <w:t xml:space="preserve"> </w:t>
      </w:r>
    </w:p>
    <w:p w14:paraId="681D2400" w14:textId="097CE6C8" w:rsidR="00F73F73" w:rsidRPr="00196BAD" w:rsidRDefault="00F73F73" w:rsidP="00F73F73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196BAD">
        <w:rPr>
          <w:rFonts w:ascii="Georgia" w:hAnsi="Georgia"/>
          <w:sz w:val="22"/>
          <w:szCs w:val="22"/>
        </w:rPr>
        <w:t>Some experience in public speaking, acting and presenting educational or promotional information to the public or other customer service</w:t>
      </w:r>
      <w:r w:rsidR="00196BAD" w:rsidRPr="00196BAD">
        <w:rPr>
          <w:rFonts w:ascii="Georgia" w:hAnsi="Georgia"/>
          <w:sz w:val="22"/>
          <w:szCs w:val="22"/>
        </w:rPr>
        <w:t xml:space="preserve"> </w:t>
      </w:r>
      <w:r w:rsidRPr="00196BAD">
        <w:rPr>
          <w:rFonts w:ascii="Georgia" w:hAnsi="Georgia"/>
          <w:sz w:val="22"/>
          <w:szCs w:val="22"/>
        </w:rPr>
        <w:t>role. </w:t>
      </w:r>
      <w:r w:rsidR="00860E62" w:rsidRPr="00196BAD">
        <w:rPr>
          <w:rFonts w:ascii="Georgia" w:hAnsi="Georgia"/>
          <w:sz w:val="22"/>
          <w:szCs w:val="22"/>
        </w:rPr>
        <w:t>E</w:t>
      </w:r>
      <w:r w:rsidRPr="00196BAD">
        <w:rPr>
          <w:rFonts w:ascii="Georgia" w:hAnsi="Georgia"/>
          <w:sz w:val="22"/>
          <w:szCs w:val="22"/>
        </w:rPr>
        <w:t xml:space="preserve">xperience in a museum or historic or cultural setting a plus. </w:t>
      </w:r>
    </w:p>
    <w:p w14:paraId="7B14E2A1" w14:textId="17AE3531" w:rsidR="00F73F73" w:rsidRPr="00196BAD" w:rsidRDefault="00F73F73" w:rsidP="00F73F73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196BAD">
        <w:rPr>
          <w:rFonts w:ascii="Georgia" w:hAnsi="Georgia"/>
          <w:sz w:val="22"/>
          <w:szCs w:val="22"/>
        </w:rPr>
        <w:t>Demonstrated ability to engage effectively with culturally diverse audiences, and audiences of varying age</w:t>
      </w:r>
      <w:r w:rsidR="00196BAD" w:rsidRPr="00196BAD">
        <w:rPr>
          <w:rFonts w:ascii="Georgia" w:hAnsi="Georgia"/>
          <w:sz w:val="22"/>
          <w:szCs w:val="22"/>
        </w:rPr>
        <w:t>s</w:t>
      </w:r>
      <w:r w:rsidRPr="00196BAD">
        <w:rPr>
          <w:rFonts w:ascii="Georgia" w:hAnsi="Georgia"/>
          <w:sz w:val="22"/>
          <w:szCs w:val="22"/>
        </w:rPr>
        <w:t xml:space="preserve">.  </w:t>
      </w:r>
    </w:p>
    <w:p w14:paraId="6B472F73" w14:textId="77777777" w:rsidR="00F73F73" w:rsidRPr="00196BAD" w:rsidRDefault="00F73F73" w:rsidP="00F73F73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196BAD">
        <w:rPr>
          <w:rFonts w:ascii="Georgia" w:hAnsi="Georgia"/>
          <w:sz w:val="22"/>
          <w:szCs w:val="22"/>
        </w:rPr>
        <w:t>Basic problem-solving skills, including issue identification and prioritization.</w:t>
      </w:r>
    </w:p>
    <w:p w14:paraId="3131F862" w14:textId="633CC88C" w:rsidR="00196BAD" w:rsidRPr="00196BAD" w:rsidRDefault="00196BAD" w:rsidP="00196BAD">
      <w:pPr>
        <w:pStyle w:val="ListParagraph"/>
        <w:widowControl w:val="0"/>
        <w:numPr>
          <w:ilvl w:val="0"/>
          <w:numId w:val="23"/>
        </w:numPr>
        <w:tabs>
          <w:tab w:val="left" w:pos="1800"/>
        </w:tabs>
        <w:autoSpaceDE w:val="0"/>
        <w:autoSpaceDN w:val="0"/>
        <w:spacing w:before="16" w:line="252" w:lineRule="auto"/>
        <w:ind w:right="524"/>
        <w:contextualSpacing w:val="0"/>
        <w:rPr>
          <w:rFonts w:ascii="Georgia" w:hAnsi="Georgia"/>
          <w:sz w:val="22"/>
          <w:szCs w:val="22"/>
        </w:rPr>
      </w:pPr>
      <w:r w:rsidRPr="00196BAD">
        <w:rPr>
          <w:rFonts w:ascii="Georgia" w:hAnsi="Georgia"/>
          <w:sz w:val="22"/>
          <w:szCs w:val="22"/>
        </w:rPr>
        <w:t xml:space="preserve">Ability to perform conflict resolution or deal with aggressive behavior from visitors. </w:t>
      </w:r>
    </w:p>
    <w:p w14:paraId="24F43D73" w14:textId="77777777" w:rsidR="00F73F73" w:rsidRPr="00196BAD" w:rsidRDefault="00F73F73" w:rsidP="00F73F73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196BAD">
        <w:rPr>
          <w:rFonts w:ascii="Georgia" w:hAnsi="Georgia"/>
          <w:sz w:val="22"/>
          <w:szCs w:val="22"/>
        </w:rPr>
        <w:t>Ability to adapt and be flexible in a dynamic work environment.</w:t>
      </w:r>
    </w:p>
    <w:p w14:paraId="48E62331" w14:textId="77777777" w:rsidR="00F73F73" w:rsidRPr="00196BAD" w:rsidRDefault="00F73F73" w:rsidP="00F73F73">
      <w:pPr>
        <w:pStyle w:val="ListParagraph"/>
        <w:numPr>
          <w:ilvl w:val="0"/>
          <w:numId w:val="23"/>
        </w:numPr>
        <w:contextualSpacing w:val="0"/>
        <w:rPr>
          <w:sz w:val="22"/>
          <w:szCs w:val="22"/>
        </w:rPr>
      </w:pPr>
      <w:r w:rsidRPr="00196BAD">
        <w:rPr>
          <w:rFonts w:ascii="Georgia" w:hAnsi="Georgia"/>
          <w:sz w:val="22"/>
          <w:szCs w:val="22"/>
        </w:rPr>
        <w:t>Ability to continually develop skills related to use of rapidly changing technology and communications best practices.</w:t>
      </w:r>
    </w:p>
    <w:p w14:paraId="3FE0F467" w14:textId="2A36EC67" w:rsidR="00F73F73" w:rsidRPr="00196BAD" w:rsidRDefault="00860E62" w:rsidP="00F73F73">
      <w:pPr>
        <w:pStyle w:val="Heading2"/>
        <w:keepLines w:val="0"/>
        <w:numPr>
          <w:ilvl w:val="0"/>
          <w:numId w:val="23"/>
        </w:numPr>
        <w:rPr>
          <w:rFonts w:eastAsia="Times New Roman"/>
          <w:sz w:val="22"/>
          <w:szCs w:val="22"/>
        </w:rPr>
      </w:pPr>
      <w:r w:rsidRPr="00196BAD">
        <w:rPr>
          <w:rFonts w:ascii="Georgia" w:eastAsia="Times New Roman" w:hAnsi="Georgia"/>
          <w:sz w:val="22"/>
          <w:szCs w:val="22"/>
        </w:rPr>
        <w:t>Must be able</w:t>
      </w:r>
      <w:r w:rsidR="00F73F73" w:rsidRPr="00196BAD">
        <w:rPr>
          <w:rFonts w:ascii="Georgia" w:eastAsia="Times New Roman" w:hAnsi="Georgia"/>
          <w:sz w:val="22"/>
          <w:szCs w:val="22"/>
        </w:rPr>
        <w:t xml:space="preserve"> to work weekends and some holidays desirable</w:t>
      </w:r>
    </w:p>
    <w:p w14:paraId="340CF8F2" w14:textId="690FE978" w:rsidR="00F73F73" w:rsidRPr="00196BAD" w:rsidRDefault="00F73F73" w:rsidP="00F73F73">
      <w:pPr>
        <w:pStyle w:val="Heading2"/>
        <w:keepLines w:val="0"/>
        <w:numPr>
          <w:ilvl w:val="0"/>
          <w:numId w:val="23"/>
        </w:numPr>
        <w:rPr>
          <w:rFonts w:eastAsia="Times New Roman"/>
          <w:sz w:val="22"/>
          <w:szCs w:val="22"/>
        </w:rPr>
      </w:pPr>
      <w:r w:rsidRPr="00196BAD">
        <w:rPr>
          <w:rFonts w:ascii="Georgia" w:eastAsia="Times New Roman" w:hAnsi="Georgia"/>
          <w:sz w:val="22"/>
          <w:szCs w:val="22"/>
        </w:rPr>
        <w:t xml:space="preserve">Ability to stand for periods up to </w:t>
      </w:r>
      <w:proofErr w:type="gramStart"/>
      <w:r w:rsidRPr="00196BAD">
        <w:rPr>
          <w:rFonts w:ascii="Georgia" w:eastAsia="Times New Roman" w:hAnsi="Georgia"/>
          <w:sz w:val="22"/>
          <w:szCs w:val="22"/>
        </w:rPr>
        <w:t xml:space="preserve">an </w:t>
      </w:r>
      <w:r w:rsidR="00860E62" w:rsidRPr="00196BAD">
        <w:rPr>
          <w:rFonts w:ascii="Georgia" w:eastAsia="Times New Roman" w:hAnsi="Georgia"/>
          <w:sz w:val="22"/>
          <w:szCs w:val="22"/>
        </w:rPr>
        <w:t>eight hours</w:t>
      </w:r>
      <w:proofErr w:type="gramEnd"/>
      <w:r w:rsidR="00860E62" w:rsidRPr="00196BAD">
        <w:rPr>
          <w:rFonts w:ascii="Georgia" w:eastAsia="Times New Roman" w:hAnsi="Georgia"/>
          <w:sz w:val="22"/>
          <w:szCs w:val="22"/>
        </w:rPr>
        <w:t xml:space="preserve"> and </w:t>
      </w:r>
      <w:r w:rsidRPr="00196BAD">
        <w:rPr>
          <w:rFonts w:ascii="Georgia" w:eastAsia="Times New Roman" w:hAnsi="Georgia"/>
          <w:sz w:val="22"/>
          <w:szCs w:val="22"/>
        </w:rPr>
        <w:t>to climb stairs.</w:t>
      </w:r>
    </w:p>
    <w:p w14:paraId="7A9A09FE" w14:textId="09A62212" w:rsidR="00A921C8" w:rsidRPr="002B2E6B" w:rsidRDefault="00F73F73" w:rsidP="00A921C8">
      <w:pPr>
        <w:pStyle w:val="Heading2"/>
        <w:keepLines w:val="0"/>
        <w:numPr>
          <w:ilvl w:val="0"/>
          <w:numId w:val="23"/>
        </w:numPr>
        <w:rPr>
          <w:rFonts w:ascii="Georgia" w:eastAsia="Times New Roman" w:hAnsi="Georgia"/>
          <w:sz w:val="22"/>
          <w:szCs w:val="22"/>
        </w:rPr>
      </w:pPr>
      <w:r w:rsidRPr="00196BAD">
        <w:rPr>
          <w:rFonts w:ascii="Georgia" w:eastAsia="Times New Roman" w:hAnsi="Georgia"/>
          <w:sz w:val="22"/>
          <w:szCs w:val="22"/>
        </w:rPr>
        <w:t xml:space="preserve">Two years of college or equivalent work experience in historic site interpretation, acting, teaching or other related field required; studies in history, architecture or other topics related to specific site programs preferred. </w:t>
      </w:r>
    </w:p>
    <w:p w14:paraId="444B9383" w14:textId="04B85E82" w:rsidR="00A921C8" w:rsidRPr="00A921C8" w:rsidRDefault="00A921C8" w:rsidP="00A921C8">
      <w:pPr>
        <w:rPr>
          <w:b/>
          <w:bCs/>
        </w:rPr>
      </w:pPr>
      <w:r w:rsidRPr="00A921C8">
        <w:rPr>
          <w:b/>
          <w:bCs/>
        </w:rPr>
        <w:t>To apply, please email</w:t>
      </w:r>
      <w:r>
        <w:rPr>
          <w:b/>
          <w:bCs/>
        </w:rPr>
        <w:t xml:space="preserve"> </w:t>
      </w:r>
      <w:hyperlink r:id="rId12" w:history="1">
        <w:r w:rsidRPr="00E44CEB">
          <w:rPr>
            <w:rStyle w:val="Hyperlink"/>
            <w:b/>
            <w:bCs/>
          </w:rPr>
          <w:t>mlmiller@savingplaces.org</w:t>
        </w:r>
      </w:hyperlink>
      <w:r w:rsidRPr="00A921C8">
        <w:rPr>
          <w:b/>
          <w:bCs/>
        </w:rPr>
        <w:t xml:space="preserve"> </w:t>
      </w:r>
      <w:r>
        <w:rPr>
          <w:b/>
          <w:bCs/>
        </w:rPr>
        <w:t xml:space="preserve">and </w:t>
      </w:r>
      <w:hyperlink r:id="rId13" w:history="1">
        <w:r w:rsidRPr="00E44CEB">
          <w:rPr>
            <w:rStyle w:val="Hyperlink"/>
            <w:b/>
            <w:bCs/>
          </w:rPr>
          <w:t>jpucher@savingplaces.org</w:t>
        </w:r>
      </w:hyperlink>
      <w:r w:rsidRPr="00A921C8">
        <w:rPr>
          <w:b/>
          <w:bCs/>
        </w:rPr>
        <w:t xml:space="preserve"> with a current resume and cover letter.</w:t>
      </w:r>
    </w:p>
    <w:p w14:paraId="404B16A3" w14:textId="77777777" w:rsidR="00402EF8" w:rsidRPr="00196BAD" w:rsidRDefault="00402EF8" w:rsidP="004E5CC9">
      <w:pPr>
        <w:pStyle w:val="Heading2"/>
        <w:rPr>
          <w:rFonts w:ascii="Georgia" w:hAnsi="Georgia"/>
          <w:sz w:val="22"/>
          <w:szCs w:val="22"/>
        </w:rPr>
      </w:pPr>
    </w:p>
    <w:p w14:paraId="5D365E0F" w14:textId="77777777" w:rsidR="00CB5DD0" w:rsidRPr="00D97B2E" w:rsidRDefault="00CB5DD0" w:rsidP="004E5CC9">
      <w:pPr>
        <w:rPr>
          <w:rFonts w:ascii="Georgia" w:hAnsi="Georgia"/>
          <w:sz w:val="22"/>
          <w:szCs w:val="22"/>
        </w:rPr>
      </w:pPr>
    </w:p>
    <w:sectPr w:rsidR="00CB5DD0" w:rsidRPr="00D97B2E" w:rsidSect="004E5CC9">
      <w:headerReference w:type="default" r:id="rId14"/>
      <w:footerReference w:type="default" r:id="rId15"/>
      <w:headerReference w:type="first" r:id="rId16"/>
      <w:pgSz w:w="12240" w:h="15840"/>
      <w:pgMar w:top="1800" w:right="1800" w:bottom="1440" w:left="25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943C" w14:textId="77777777" w:rsidR="00853E6D" w:rsidRDefault="00853E6D">
      <w:r>
        <w:separator/>
      </w:r>
    </w:p>
  </w:endnote>
  <w:endnote w:type="continuationSeparator" w:id="0">
    <w:p w14:paraId="18B336C2" w14:textId="77777777" w:rsidR="00853E6D" w:rsidRDefault="0085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2879" w14:textId="77777777" w:rsidR="00E2419E" w:rsidRPr="00461DE5" w:rsidRDefault="002C4733" w:rsidP="00585999">
    <w:pPr>
      <w:pStyle w:val="FieldOfficeName"/>
      <w:spacing w:before="240"/>
      <w:jc w:val="right"/>
      <w:rPr>
        <w:rFonts w:ascii="Arial" w:hAnsi="Arial"/>
      </w:rPr>
    </w:pPr>
    <w:r>
      <w:rPr>
        <w:rStyle w:val="PageNumber"/>
        <w:rFonts w:asciiTheme="minorHAnsi" w:hAnsiTheme="minorHAnsi" w:cstheme="minorBidi"/>
        <w:color w:val="auto"/>
        <w:sz w:val="24"/>
      </w:rPr>
      <w:fldChar w:fldCharType="begin"/>
    </w:r>
    <w:r w:rsidR="00E2419E">
      <w:rPr>
        <w:rStyle w:val="PageNumber"/>
        <w:rFonts w:asciiTheme="minorHAnsi" w:hAnsiTheme="minorHAnsi" w:cstheme="minorBidi"/>
        <w:color w:val="auto"/>
        <w:sz w:val="24"/>
      </w:rPr>
      <w:instrText xml:space="preserve"> PAGE </w:instrText>
    </w:r>
    <w:r>
      <w:rPr>
        <w:rStyle w:val="PageNumber"/>
        <w:rFonts w:asciiTheme="minorHAnsi" w:hAnsiTheme="minorHAnsi" w:cstheme="minorBidi"/>
        <w:color w:val="auto"/>
        <w:sz w:val="24"/>
      </w:rPr>
      <w:fldChar w:fldCharType="separate"/>
    </w:r>
    <w:r w:rsidR="00FB4A68">
      <w:rPr>
        <w:rStyle w:val="PageNumber"/>
        <w:rFonts w:asciiTheme="minorHAnsi" w:hAnsiTheme="minorHAnsi" w:cstheme="minorBidi"/>
        <w:noProof/>
        <w:color w:val="auto"/>
        <w:sz w:val="24"/>
      </w:rPr>
      <w:t>2</w:t>
    </w:r>
    <w:r>
      <w:rPr>
        <w:rStyle w:val="PageNumber"/>
        <w:rFonts w:asciiTheme="minorHAnsi" w:hAnsiTheme="minorHAnsi" w:cstheme="minorBidi"/>
        <w:color w:val="auto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4EF4" w14:textId="77777777" w:rsidR="00853E6D" w:rsidRDefault="00853E6D">
      <w:r>
        <w:separator/>
      </w:r>
    </w:p>
  </w:footnote>
  <w:footnote w:type="continuationSeparator" w:id="0">
    <w:p w14:paraId="578D531F" w14:textId="77777777" w:rsidR="00853E6D" w:rsidRDefault="0085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9DB6" w14:textId="77777777" w:rsidR="00E2419E" w:rsidRPr="00BC4F3E" w:rsidRDefault="00E2419E" w:rsidP="0066249B">
    <w:pPr>
      <w:pStyle w:val="Header"/>
      <w:tabs>
        <w:tab w:val="left" w:pos="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CB14" w14:textId="77777777" w:rsidR="00E2419E" w:rsidRDefault="00E2419E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F1E37E7" wp14:editId="355358DF">
          <wp:simplePos x="0" y="0"/>
          <wp:positionH relativeFrom="column">
            <wp:posOffset>-824865</wp:posOffset>
          </wp:positionH>
          <wp:positionV relativeFrom="paragraph">
            <wp:posOffset>166370</wp:posOffset>
          </wp:positionV>
          <wp:extent cx="2666365" cy="758432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HP_LOGO_4C_Tagline_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758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8AD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BD628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1DEC2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A8C42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3C8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26843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E4022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B4F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512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243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3263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C23B41"/>
    <w:multiLevelType w:val="hybridMultilevel"/>
    <w:tmpl w:val="F7260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2722F7"/>
    <w:multiLevelType w:val="hybridMultilevel"/>
    <w:tmpl w:val="057A7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B43DBA"/>
    <w:multiLevelType w:val="hybridMultilevel"/>
    <w:tmpl w:val="83585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AC16F5"/>
    <w:multiLevelType w:val="hybridMultilevel"/>
    <w:tmpl w:val="37D68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B4048"/>
    <w:multiLevelType w:val="hybridMultilevel"/>
    <w:tmpl w:val="9C2CA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FA53E2"/>
    <w:multiLevelType w:val="hybridMultilevel"/>
    <w:tmpl w:val="A3EE4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793B6E"/>
    <w:multiLevelType w:val="hybridMultilevel"/>
    <w:tmpl w:val="683E8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057F1"/>
    <w:multiLevelType w:val="hybridMultilevel"/>
    <w:tmpl w:val="EC9E1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769D6"/>
    <w:multiLevelType w:val="hybridMultilevel"/>
    <w:tmpl w:val="FF645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E2CAB"/>
    <w:multiLevelType w:val="hybridMultilevel"/>
    <w:tmpl w:val="A890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17BFD"/>
    <w:multiLevelType w:val="hybridMultilevel"/>
    <w:tmpl w:val="C3E6C8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DB669A"/>
    <w:multiLevelType w:val="hybridMultilevel"/>
    <w:tmpl w:val="D5FA6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2E633F"/>
    <w:multiLevelType w:val="multilevel"/>
    <w:tmpl w:val="760A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947D8"/>
    <w:multiLevelType w:val="hybridMultilevel"/>
    <w:tmpl w:val="F60CE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581671">
    <w:abstractNumId w:val="10"/>
  </w:num>
  <w:num w:numId="2" w16cid:durableId="1776901464">
    <w:abstractNumId w:val="8"/>
  </w:num>
  <w:num w:numId="3" w16cid:durableId="2031292650">
    <w:abstractNumId w:val="7"/>
  </w:num>
  <w:num w:numId="4" w16cid:durableId="1655791004">
    <w:abstractNumId w:val="6"/>
  </w:num>
  <w:num w:numId="5" w16cid:durableId="64686147">
    <w:abstractNumId w:val="5"/>
  </w:num>
  <w:num w:numId="6" w16cid:durableId="256404881">
    <w:abstractNumId w:val="9"/>
  </w:num>
  <w:num w:numId="7" w16cid:durableId="941719129">
    <w:abstractNumId w:val="4"/>
  </w:num>
  <w:num w:numId="8" w16cid:durableId="2013872770">
    <w:abstractNumId w:val="3"/>
  </w:num>
  <w:num w:numId="9" w16cid:durableId="1622421942">
    <w:abstractNumId w:val="2"/>
  </w:num>
  <w:num w:numId="10" w16cid:durableId="112016439">
    <w:abstractNumId w:val="1"/>
  </w:num>
  <w:num w:numId="11" w16cid:durableId="1083523843">
    <w:abstractNumId w:val="0"/>
  </w:num>
  <w:num w:numId="12" w16cid:durableId="2098818078">
    <w:abstractNumId w:val="22"/>
  </w:num>
  <w:num w:numId="13" w16cid:durableId="547692485">
    <w:abstractNumId w:val="20"/>
  </w:num>
  <w:num w:numId="14" w16cid:durableId="695892355">
    <w:abstractNumId w:val="16"/>
  </w:num>
  <w:num w:numId="15" w16cid:durableId="510753313">
    <w:abstractNumId w:val="24"/>
  </w:num>
  <w:num w:numId="16" w16cid:durableId="1581524897">
    <w:abstractNumId w:val="18"/>
  </w:num>
  <w:num w:numId="17" w16cid:durableId="1813211668">
    <w:abstractNumId w:val="11"/>
  </w:num>
  <w:num w:numId="18" w16cid:durableId="1671786500">
    <w:abstractNumId w:val="12"/>
  </w:num>
  <w:num w:numId="19" w16cid:durableId="118844579">
    <w:abstractNumId w:val="15"/>
  </w:num>
  <w:num w:numId="20" w16cid:durableId="1332412626">
    <w:abstractNumId w:val="17"/>
  </w:num>
  <w:num w:numId="21" w16cid:durableId="1865560371">
    <w:abstractNumId w:val="19"/>
  </w:num>
  <w:num w:numId="22" w16cid:durableId="2115665248">
    <w:abstractNumId w:val="14"/>
  </w:num>
  <w:num w:numId="23" w16cid:durableId="11878643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3837564">
    <w:abstractNumId w:val="23"/>
  </w:num>
  <w:num w:numId="25" w16cid:durableId="3264430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C8"/>
    <w:rsid w:val="000010FD"/>
    <w:rsid w:val="00052EA9"/>
    <w:rsid w:val="000720D8"/>
    <w:rsid w:val="0007489F"/>
    <w:rsid w:val="00085102"/>
    <w:rsid w:val="00094B90"/>
    <w:rsid w:val="000C1C84"/>
    <w:rsid w:val="000C40CA"/>
    <w:rsid w:val="000D02F2"/>
    <w:rsid w:val="000E7F26"/>
    <w:rsid w:val="001153BC"/>
    <w:rsid w:val="00137396"/>
    <w:rsid w:val="001654A8"/>
    <w:rsid w:val="001773EF"/>
    <w:rsid w:val="00187673"/>
    <w:rsid w:val="00194DAE"/>
    <w:rsid w:val="00196BAD"/>
    <w:rsid w:val="001A4B86"/>
    <w:rsid w:val="00227324"/>
    <w:rsid w:val="00234296"/>
    <w:rsid w:val="00234547"/>
    <w:rsid w:val="0024236B"/>
    <w:rsid w:val="00273D69"/>
    <w:rsid w:val="0028165D"/>
    <w:rsid w:val="00283429"/>
    <w:rsid w:val="002B2E6B"/>
    <w:rsid w:val="002C4733"/>
    <w:rsid w:val="002C58A6"/>
    <w:rsid w:val="00310EA4"/>
    <w:rsid w:val="00321576"/>
    <w:rsid w:val="00322B00"/>
    <w:rsid w:val="00332222"/>
    <w:rsid w:val="003461AF"/>
    <w:rsid w:val="00373975"/>
    <w:rsid w:val="0037565E"/>
    <w:rsid w:val="003763B5"/>
    <w:rsid w:val="00377544"/>
    <w:rsid w:val="00377AF6"/>
    <w:rsid w:val="00391583"/>
    <w:rsid w:val="003A3066"/>
    <w:rsid w:val="003B18C5"/>
    <w:rsid w:val="003C4C6F"/>
    <w:rsid w:val="003E3834"/>
    <w:rsid w:val="00402EF8"/>
    <w:rsid w:val="0040649D"/>
    <w:rsid w:val="004126DA"/>
    <w:rsid w:val="004177CC"/>
    <w:rsid w:val="00417A7A"/>
    <w:rsid w:val="00424266"/>
    <w:rsid w:val="00461DE5"/>
    <w:rsid w:val="00470955"/>
    <w:rsid w:val="00475E97"/>
    <w:rsid w:val="004B42A3"/>
    <w:rsid w:val="004B64E5"/>
    <w:rsid w:val="004E252B"/>
    <w:rsid w:val="004E5CC9"/>
    <w:rsid w:val="00503AE0"/>
    <w:rsid w:val="005075C3"/>
    <w:rsid w:val="00516FDC"/>
    <w:rsid w:val="00551953"/>
    <w:rsid w:val="005647F1"/>
    <w:rsid w:val="00570929"/>
    <w:rsid w:val="00585999"/>
    <w:rsid w:val="005872CE"/>
    <w:rsid w:val="005A68E4"/>
    <w:rsid w:val="005B6C89"/>
    <w:rsid w:val="005D3542"/>
    <w:rsid w:val="005D4DBE"/>
    <w:rsid w:val="005F16C1"/>
    <w:rsid w:val="00605362"/>
    <w:rsid w:val="00624DBB"/>
    <w:rsid w:val="00655240"/>
    <w:rsid w:val="0066249B"/>
    <w:rsid w:val="006751AC"/>
    <w:rsid w:val="00683422"/>
    <w:rsid w:val="00694E83"/>
    <w:rsid w:val="006C1C62"/>
    <w:rsid w:val="006C725A"/>
    <w:rsid w:val="006D32F6"/>
    <w:rsid w:val="00700F42"/>
    <w:rsid w:val="007026BE"/>
    <w:rsid w:val="00744E3E"/>
    <w:rsid w:val="00760CE8"/>
    <w:rsid w:val="00766E8C"/>
    <w:rsid w:val="00771E01"/>
    <w:rsid w:val="00773B97"/>
    <w:rsid w:val="007C0832"/>
    <w:rsid w:val="007C1225"/>
    <w:rsid w:val="007C1F75"/>
    <w:rsid w:val="007C21B0"/>
    <w:rsid w:val="007D64C9"/>
    <w:rsid w:val="007F2C62"/>
    <w:rsid w:val="007F364D"/>
    <w:rsid w:val="0080496C"/>
    <w:rsid w:val="008371FB"/>
    <w:rsid w:val="0084539D"/>
    <w:rsid w:val="00847D5D"/>
    <w:rsid w:val="00853E6D"/>
    <w:rsid w:val="008564E2"/>
    <w:rsid w:val="00860E62"/>
    <w:rsid w:val="008618FE"/>
    <w:rsid w:val="0087446B"/>
    <w:rsid w:val="00875D08"/>
    <w:rsid w:val="00877E86"/>
    <w:rsid w:val="008818F6"/>
    <w:rsid w:val="00886E4D"/>
    <w:rsid w:val="008A2730"/>
    <w:rsid w:val="00922CA4"/>
    <w:rsid w:val="00963D14"/>
    <w:rsid w:val="00975540"/>
    <w:rsid w:val="009902A3"/>
    <w:rsid w:val="009A7719"/>
    <w:rsid w:val="009C20A3"/>
    <w:rsid w:val="009D080E"/>
    <w:rsid w:val="009D4A41"/>
    <w:rsid w:val="00A25699"/>
    <w:rsid w:val="00A34FBF"/>
    <w:rsid w:val="00A4463B"/>
    <w:rsid w:val="00A517C6"/>
    <w:rsid w:val="00A61243"/>
    <w:rsid w:val="00A61C17"/>
    <w:rsid w:val="00A6585B"/>
    <w:rsid w:val="00A90C43"/>
    <w:rsid w:val="00A921C8"/>
    <w:rsid w:val="00A9451E"/>
    <w:rsid w:val="00AC72FD"/>
    <w:rsid w:val="00AF2EC6"/>
    <w:rsid w:val="00B118C8"/>
    <w:rsid w:val="00B14466"/>
    <w:rsid w:val="00BA0308"/>
    <w:rsid w:val="00BC096A"/>
    <w:rsid w:val="00BC4F3E"/>
    <w:rsid w:val="00C112E0"/>
    <w:rsid w:val="00C433C3"/>
    <w:rsid w:val="00C63349"/>
    <w:rsid w:val="00C76F64"/>
    <w:rsid w:val="00CA0F52"/>
    <w:rsid w:val="00CB5DD0"/>
    <w:rsid w:val="00D17F30"/>
    <w:rsid w:val="00D465E2"/>
    <w:rsid w:val="00D643CC"/>
    <w:rsid w:val="00D73B2B"/>
    <w:rsid w:val="00D82B62"/>
    <w:rsid w:val="00D97B2E"/>
    <w:rsid w:val="00DB7CD3"/>
    <w:rsid w:val="00DC4758"/>
    <w:rsid w:val="00DF3EE3"/>
    <w:rsid w:val="00E1414E"/>
    <w:rsid w:val="00E20833"/>
    <w:rsid w:val="00E2419E"/>
    <w:rsid w:val="00E4165D"/>
    <w:rsid w:val="00E42608"/>
    <w:rsid w:val="00E4315B"/>
    <w:rsid w:val="00E85E1C"/>
    <w:rsid w:val="00E935AD"/>
    <w:rsid w:val="00EB4B0B"/>
    <w:rsid w:val="00EF6125"/>
    <w:rsid w:val="00F219C5"/>
    <w:rsid w:val="00F270A3"/>
    <w:rsid w:val="00F4351E"/>
    <w:rsid w:val="00F542BB"/>
    <w:rsid w:val="00F61900"/>
    <w:rsid w:val="00F67AAB"/>
    <w:rsid w:val="00F73F73"/>
    <w:rsid w:val="00F758BF"/>
    <w:rsid w:val="00F810AB"/>
    <w:rsid w:val="00F813F8"/>
    <w:rsid w:val="00FA2D4E"/>
    <w:rsid w:val="00FB4A68"/>
    <w:rsid w:val="00FC1287"/>
    <w:rsid w:val="00FC3E9C"/>
    <w:rsid w:val="00FD1834"/>
    <w:rsid w:val="00FF49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4C8F7F8"/>
  <w15:docId w15:val="{595F530F-8989-47C9-A865-5E074671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64D"/>
  </w:style>
  <w:style w:type="paragraph" w:styleId="Heading1">
    <w:name w:val="heading 1"/>
    <w:basedOn w:val="Normal"/>
    <w:next w:val="Normal"/>
    <w:link w:val="Heading1Char"/>
    <w:rsid w:val="006D32F6"/>
    <w:pPr>
      <w:keepNext/>
      <w:keepLines/>
      <w:outlineLvl w:val="0"/>
    </w:pPr>
    <w:rPr>
      <w:rFonts w:ascii="Arial" w:eastAsiaTheme="majorEastAsia" w:hAnsi="Arial" w:cstheme="majorBidi"/>
      <w:bCs/>
      <w:color w:val="000000" w:themeColor="text1"/>
      <w:sz w:val="20"/>
      <w:szCs w:val="32"/>
    </w:rPr>
  </w:style>
  <w:style w:type="paragraph" w:styleId="Heading2">
    <w:name w:val="heading 2"/>
    <w:aliases w:val="Date/Name"/>
    <w:basedOn w:val="Normal"/>
    <w:next w:val="Normal"/>
    <w:link w:val="Heading2Char"/>
    <w:rsid w:val="00461DE5"/>
    <w:pPr>
      <w:keepNext/>
      <w:keepLines/>
      <w:outlineLvl w:val="1"/>
    </w:pPr>
    <w:rPr>
      <w:rFonts w:ascii="Arial Bold" w:eastAsiaTheme="majorEastAsia" w:hAnsi="Arial Bold" w:cstheme="majorBidi"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rsid w:val="00655240"/>
    <w:pPr>
      <w:keepNext/>
      <w:keepLines/>
      <w:spacing w:before="200"/>
      <w:outlineLvl w:val="2"/>
    </w:pPr>
    <w:rPr>
      <w:rFonts w:ascii="Arial Bold" w:eastAsiaTheme="majorEastAsia" w:hAnsi="Arial Bold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99"/>
    <w:rsid w:val="007F2C6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Georgia" w:hAnsi="Georgia" w:cs="Times-Roman"/>
      <w:color w:val="000000"/>
      <w:sz w:val="20"/>
    </w:rPr>
  </w:style>
  <w:style w:type="character" w:customStyle="1" w:styleId="CharacterStyle2">
    <w:name w:val="Character Style 2"/>
    <w:uiPriority w:val="99"/>
    <w:rsid w:val="003B18C5"/>
    <w:rPr>
      <w:rFonts w:ascii="Gotham-Book" w:hAnsi="Gotham-Book" w:cs="Gotham-Book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BC4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F3E"/>
  </w:style>
  <w:style w:type="paragraph" w:styleId="Footer">
    <w:name w:val="footer"/>
    <w:basedOn w:val="Normal"/>
    <w:link w:val="FooterChar"/>
    <w:uiPriority w:val="99"/>
    <w:unhideWhenUsed/>
    <w:rsid w:val="00BC4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3E"/>
  </w:style>
  <w:style w:type="paragraph" w:customStyle="1" w:styleId="NoParagraphStyle">
    <w:name w:val="[No Paragraph Style]"/>
    <w:rsid w:val="00C433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Heading1Char">
    <w:name w:val="Heading 1 Char"/>
    <w:basedOn w:val="DefaultParagraphFont"/>
    <w:link w:val="Heading1"/>
    <w:rsid w:val="006D32F6"/>
    <w:rPr>
      <w:rFonts w:ascii="Arial" w:eastAsiaTheme="majorEastAsia" w:hAnsi="Arial" w:cstheme="majorBidi"/>
      <w:bCs/>
      <w:color w:val="000000" w:themeColor="text1"/>
      <w:sz w:val="20"/>
      <w:szCs w:val="32"/>
    </w:rPr>
  </w:style>
  <w:style w:type="character" w:customStyle="1" w:styleId="Heading2Char">
    <w:name w:val="Heading 2 Char"/>
    <w:aliases w:val="Date/Name Char"/>
    <w:basedOn w:val="DefaultParagraphFont"/>
    <w:link w:val="Heading2"/>
    <w:rsid w:val="00461DE5"/>
    <w:rPr>
      <w:rFonts w:ascii="Arial Bold" w:eastAsiaTheme="majorEastAsia" w:hAnsi="Arial Bold" w:cstheme="majorBidi"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rsid w:val="00655240"/>
    <w:rPr>
      <w:rFonts w:ascii="Arial Bold" w:eastAsiaTheme="majorEastAsia" w:hAnsi="Arial Bold" w:cstheme="majorBidi"/>
      <w:b/>
      <w:bCs/>
      <w:color w:val="4F81BD" w:themeColor="accent1"/>
    </w:rPr>
  </w:style>
  <w:style w:type="paragraph" w:customStyle="1" w:styleId="FieldOfficeName">
    <w:name w:val="Field Office Name"/>
    <w:basedOn w:val="BodyCopy"/>
    <w:qFormat/>
    <w:rsid w:val="006D32F6"/>
    <w:pPr>
      <w:tabs>
        <w:tab w:val="left" w:pos="-180"/>
      </w:tabs>
      <w:spacing w:before="480" w:after="144"/>
    </w:pPr>
    <w:rPr>
      <w:rFonts w:ascii="Arial Black" w:hAnsi="Arial Black"/>
      <w:color w:val="0078B4"/>
      <w:sz w:val="14"/>
    </w:rPr>
  </w:style>
  <w:style w:type="character" w:styleId="Hyperlink">
    <w:name w:val="Hyperlink"/>
    <w:basedOn w:val="DefaultParagraphFont"/>
    <w:rsid w:val="009D080E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585999"/>
  </w:style>
  <w:style w:type="paragraph" w:styleId="ListParagraph">
    <w:name w:val="List Paragraph"/>
    <w:basedOn w:val="Normal"/>
    <w:uiPriority w:val="34"/>
    <w:qFormat/>
    <w:rsid w:val="005647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1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65D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5D3542"/>
  </w:style>
  <w:style w:type="character" w:styleId="UnresolvedMention">
    <w:name w:val="Unresolved Mention"/>
    <w:basedOn w:val="DefaultParagraphFont"/>
    <w:uiPriority w:val="99"/>
    <w:semiHidden/>
    <w:unhideWhenUsed/>
    <w:rsid w:val="00A92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pucher@savingpla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lmiller@savingplace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aadb47-4017-4a70-bbb7-00b8ca109125">PYVSPUSSYV5S-335-47</_dlc_DocId>
    <_dlc_DocIdUrl xmlns="2baadb47-4017-4a70-bbb7-00b8ca109125">
      <Url>https://trustnet.nationaltrust.org/operations/design/_layouts/DocIdRedir.aspx?ID=PYVSPUSSYV5S-335-47</Url>
      <Description>PYVSPUSSYV5S-335-47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True</rca:property>
    <rca:property rca:type="ConfiguredPageLocation">https://trustnet.nationaltrust.org/guide</rca:property>
    <rca:property rca:type="CreateSynchronously">False</rca:property>
    <rca:property rca:type="AllowChangeProcessingConfig">True</rca:property>
    <rca:property rca:type="ConverterSpecificSettings"/>
  </rca:Converter>
</rca:RCAuthori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26F2DB4329B418E96E153CBC593E9" ma:contentTypeVersion="0" ma:contentTypeDescription="Create a new document." ma:contentTypeScope="" ma:versionID="ad2824d37f3dae40aab23458fda1ecf0">
  <xsd:schema xmlns:xsd="http://www.w3.org/2001/XMLSchema" xmlns:xs="http://www.w3.org/2001/XMLSchema" xmlns:p="http://schemas.microsoft.com/office/2006/metadata/properties" xmlns:ns2="2baadb47-4017-4a70-bbb7-00b8ca109125" targetNamespace="http://schemas.microsoft.com/office/2006/metadata/properties" ma:root="true" ma:fieldsID="0a906b97b39299a22d33994324f3303e" ns2:_="">
    <xsd:import namespace="2baadb47-4017-4a70-bbb7-00b8ca1091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db47-4017-4a70-bbb7-00b8ca1091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EF053-CFC0-4586-90DD-282A09FAD7BA}">
  <ds:schemaRefs>
    <ds:schemaRef ds:uri="http://purl.org/dc/terms/"/>
    <ds:schemaRef ds:uri="http://purl.org/dc/elements/1.1/"/>
    <ds:schemaRef ds:uri="2baadb47-4017-4a70-bbb7-00b8ca109125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B92A23-7EC4-4FA3-99A2-4049859C3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A2B93-68DC-4D33-852D-ECF3EE58BB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90C6AE-9E63-40CF-9B07-F2B5A82E63EB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0200CAF1-3A3C-47CF-A7DC-E184AAAD5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adb47-4017-4a70-bbb7-00b8ca109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Letterhead_WatergateAddress</vt:lpstr>
    </vt:vector>
  </TitlesOfParts>
  <Company>Grafik Marketing Communications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Letterhead_WatergateAddress</dc:title>
  <dc:creator>dfield</dc:creator>
  <cp:lastModifiedBy>Maxwell L. Miller</cp:lastModifiedBy>
  <cp:revision>11</cp:revision>
  <cp:lastPrinted>2018-05-02T14:49:00Z</cp:lastPrinted>
  <dcterms:created xsi:type="dcterms:W3CDTF">2025-06-25T15:27:00Z</dcterms:created>
  <dcterms:modified xsi:type="dcterms:W3CDTF">2025-08-11T15:27:00Z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0x0101003BB26F2DB4329B418E96E153CBC593E9</vt:lpwstr>
  </property>
  <property fmtid="{D5CDD505-2E9C-101B-9397-08002B2CF9AE}" pid="3" name="_dlc_DocIdItemGuid">
    <vt:lpwstr>33f37c18-a92d-42cb-9b14-0714f4a2ba07</vt:lpwstr>
  </property>
</Properties>
</file>